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CD1" w:rsidRPr="00773CD1" w:rsidRDefault="00773CD1" w:rsidP="000F4B09">
      <w:pPr>
        <w:spacing w:after="0" w:line="240" w:lineRule="auto"/>
        <w:ind w:right="-710"/>
        <w:rPr>
          <w:i/>
          <w:sz w:val="26"/>
          <w:szCs w:val="26"/>
        </w:rPr>
      </w:pPr>
      <w:bookmarkStart w:id="0" w:name="_GoBack"/>
      <w:bookmarkEnd w:id="0"/>
      <w:r w:rsidRPr="00773CD1">
        <w:rPr>
          <w:i/>
          <w:sz w:val="26"/>
          <w:szCs w:val="26"/>
        </w:rPr>
        <w:t>Julkaistu Eläkkeensaaja</w:t>
      </w:r>
      <w:r w:rsidR="0093532D">
        <w:rPr>
          <w:i/>
          <w:sz w:val="26"/>
          <w:szCs w:val="26"/>
        </w:rPr>
        <w:t>-l</w:t>
      </w:r>
      <w:r w:rsidRPr="00773CD1">
        <w:rPr>
          <w:i/>
          <w:sz w:val="26"/>
          <w:szCs w:val="26"/>
        </w:rPr>
        <w:t xml:space="preserve">ehdessä </w:t>
      </w:r>
      <w:r w:rsidR="007F566E">
        <w:rPr>
          <w:i/>
          <w:sz w:val="26"/>
          <w:szCs w:val="26"/>
        </w:rPr>
        <w:t>4</w:t>
      </w:r>
      <w:r w:rsidR="0093532D">
        <w:rPr>
          <w:i/>
          <w:sz w:val="26"/>
          <w:szCs w:val="26"/>
        </w:rPr>
        <w:t>/2018</w:t>
      </w:r>
    </w:p>
    <w:p w:rsidR="00773CD1" w:rsidRDefault="00773CD1" w:rsidP="000F4B09">
      <w:pPr>
        <w:spacing w:after="0" w:line="240" w:lineRule="auto"/>
        <w:ind w:right="-710"/>
        <w:rPr>
          <w:b/>
          <w:sz w:val="26"/>
          <w:szCs w:val="26"/>
        </w:rPr>
      </w:pPr>
    </w:p>
    <w:p w:rsidR="00773CD1" w:rsidRDefault="00773CD1" w:rsidP="000F4B09">
      <w:pPr>
        <w:spacing w:after="0" w:line="240" w:lineRule="auto"/>
        <w:ind w:right="-710"/>
        <w:rPr>
          <w:b/>
          <w:sz w:val="26"/>
          <w:szCs w:val="26"/>
        </w:rPr>
      </w:pPr>
    </w:p>
    <w:p w:rsidR="00E95D52" w:rsidRPr="007F566E" w:rsidRDefault="00E95D52" w:rsidP="000F4B09">
      <w:pPr>
        <w:spacing w:after="0" w:line="240" w:lineRule="auto"/>
        <w:ind w:right="-710"/>
        <w:rPr>
          <w:b/>
          <w:sz w:val="28"/>
          <w:szCs w:val="28"/>
        </w:rPr>
      </w:pPr>
      <w:r w:rsidRPr="007F566E">
        <w:rPr>
          <w:b/>
          <w:sz w:val="28"/>
          <w:szCs w:val="28"/>
        </w:rPr>
        <w:t xml:space="preserve">Uusia </w:t>
      </w:r>
      <w:r w:rsidR="00B252E7" w:rsidRPr="007F566E">
        <w:rPr>
          <w:b/>
          <w:sz w:val="28"/>
          <w:szCs w:val="28"/>
        </w:rPr>
        <w:t>tuulia</w:t>
      </w:r>
      <w:r w:rsidRPr="007F566E">
        <w:rPr>
          <w:b/>
          <w:sz w:val="28"/>
          <w:szCs w:val="28"/>
        </w:rPr>
        <w:t xml:space="preserve"> </w:t>
      </w:r>
      <w:r w:rsidR="000F4B09" w:rsidRPr="007F566E">
        <w:rPr>
          <w:b/>
          <w:sz w:val="28"/>
          <w:szCs w:val="28"/>
        </w:rPr>
        <w:t>o</w:t>
      </w:r>
      <w:r w:rsidRPr="007F566E">
        <w:rPr>
          <w:b/>
          <w:sz w:val="28"/>
          <w:szCs w:val="28"/>
        </w:rPr>
        <w:t>pintosihteerien kurssil</w:t>
      </w:r>
      <w:r w:rsidR="00B252E7" w:rsidRPr="007F566E">
        <w:rPr>
          <w:b/>
          <w:sz w:val="28"/>
          <w:szCs w:val="28"/>
        </w:rPr>
        <w:t>ta</w:t>
      </w:r>
    </w:p>
    <w:p w:rsidR="00761B6D" w:rsidRDefault="00761B6D" w:rsidP="000F4B09">
      <w:pPr>
        <w:spacing w:after="0" w:line="240" w:lineRule="auto"/>
        <w:ind w:right="-710"/>
      </w:pPr>
    </w:p>
    <w:p w:rsidR="000F4B09" w:rsidRPr="007F566E" w:rsidRDefault="000F4B09" w:rsidP="002251A1">
      <w:pPr>
        <w:spacing w:after="120" w:line="240" w:lineRule="auto"/>
        <w:ind w:right="-709"/>
        <w:rPr>
          <w:sz w:val="24"/>
          <w:szCs w:val="24"/>
        </w:rPr>
      </w:pPr>
      <w:r w:rsidRPr="007F566E">
        <w:rPr>
          <w:sz w:val="24"/>
          <w:szCs w:val="24"/>
        </w:rPr>
        <w:t>Liiton järjestämälle</w:t>
      </w:r>
      <w:r w:rsidR="00E95D52" w:rsidRPr="007F566E">
        <w:rPr>
          <w:sz w:val="24"/>
          <w:szCs w:val="24"/>
        </w:rPr>
        <w:t xml:space="preserve"> </w:t>
      </w:r>
      <w:r w:rsidRPr="007F566E">
        <w:rPr>
          <w:sz w:val="24"/>
          <w:szCs w:val="24"/>
        </w:rPr>
        <w:t>o</w:t>
      </w:r>
      <w:r w:rsidR="00E95D52" w:rsidRPr="007F566E">
        <w:rPr>
          <w:sz w:val="24"/>
          <w:szCs w:val="24"/>
        </w:rPr>
        <w:t>pintosihteeri</w:t>
      </w:r>
      <w:r w:rsidRPr="007F566E">
        <w:rPr>
          <w:sz w:val="24"/>
          <w:szCs w:val="24"/>
        </w:rPr>
        <w:t xml:space="preserve">en </w:t>
      </w:r>
      <w:r w:rsidR="00E95D52" w:rsidRPr="007F566E">
        <w:rPr>
          <w:sz w:val="24"/>
          <w:szCs w:val="24"/>
        </w:rPr>
        <w:t>kurssille</w:t>
      </w:r>
      <w:r w:rsidR="002606F9" w:rsidRPr="007F566E">
        <w:rPr>
          <w:sz w:val="24"/>
          <w:szCs w:val="24"/>
        </w:rPr>
        <w:t xml:space="preserve"> </w:t>
      </w:r>
      <w:r w:rsidR="00E95D52" w:rsidRPr="007F566E">
        <w:rPr>
          <w:sz w:val="24"/>
          <w:szCs w:val="24"/>
        </w:rPr>
        <w:t>kokoontui opintosihteerin t</w:t>
      </w:r>
      <w:r w:rsidR="007273D6" w:rsidRPr="007F566E">
        <w:rPr>
          <w:sz w:val="24"/>
          <w:szCs w:val="24"/>
        </w:rPr>
        <w:t>ehtäviä hoitav</w:t>
      </w:r>
      <w:r w:rsidR="002606F9" w:rsidRPr="007F566E">
        <w:rPr>
          <w:sz w:val="24"/>
          <w:szCs w:val="24"/>
        </w:rPr>
        <w:t>ia</w:t>
      </w:r>
      <w:r w:rsidR="00E95D52" w:rsidRPr="007F566E">
        <w:rPr>
          <w:sz w:val="24"/>
          <w:szCs w:val="24"/>
        </w:rPr>
        <w:t xml:space="preserve"> yhdistysaktiiv</w:t>
      </w:r>
      <w:r w:rsidR="002606F9" w:rsidRPr="007F566E">
        <w:rPr>
          <w:sz w:val="24"/>
          <w:szCs w:val="24"/>
        </w:rPr>
        <w:t>eja seitsemästä EKL-yhdistyksestä</w:t>
      </w:r>
      <w:r w:rsidR="00E95D52" w:rsidRPr="007F566E">
        <w:rPr>
          <w:sz w:val="24"/>
          <w:szCs w:val="24"/>
        </w:rPr>
        <w:t xml:space="preserve">. </w:t>
      </w:r>
      <w:r w:rsidRPr="007F566E">
        <w:rPr>
          <w:sz w:val="24"/>
          <w:szCs w:val="24"/>
        </w:rPr>
        <w:t>Kurssi pidettiin Rajaniemen lomakeskuksessa viime huhtikuussa.</w:t>
      </w:r>
    </w:p>
    <w:p w:rsidR="00DC53A2" w:rsidRPr="007F566E" w:rsidRDefault="002606F9" w:rsidP="000F4B09">
      <w:pPr>
        <w:spacing w:after="0" w:line="240" w:lineRule="auto"/>
        <w:ind w:right="-710"/>
        <w:rPr>
          <w:sz w:val="24"/>
          <w:szCs w:val="24"/>
        </w:rPr>
      </w:pPr>
      <w:r w:rsidRPr="007F566E">
        <w:rPr>
          <w:sz w:val="24"/>
          <w:szCs w:val="24"/>
        </w:rPr>
        <w:t>Liitosta</w:t>
      </w:r>
      <w:r w:rsidR="00E95D52" w:rsidRPr="007F566E">
        <w:rPr>
          <w:sz w:val="24"/>
          <w:szCs w:val="24"/>
        </w:rPr>
        <w:t xml:space="preserve"> mukana oli</w:t>
      </w:r>
      <w:r w:rsidR="007273D6" w:rsidRPr="007F566E">
        <w:rPr>
          <w:sz w:val="24"/>
          <w:szCs w:val="24"/>
        </w:rPr>
        <w:t>vat</w:t>
      </w:r>
      <w:r w:rsidR="00E95D52" w:rsidRPr="007F566E">
        <w:rPr>
          <w:sz w:val="24"/>
          <w:szCs w:val="24"/>
        </w:rPr>
        <w:t xml:space="preserve"> järjestösuunnittelijat </w:t>
      </w:r>
      <w:r w:rsidR="00E95D52" w:rsidRPr="007F566E">
        <w:rPr>
          <w:b/>
          <w:sz w:val="24"/>
          <w:szCs w:val="24"/>
        </w:rPr>
        <w:t>Marja Raitoharju</w:t>
      </w:r>
      <w:r w:rsidR="00E95D52" w:rsidRPr="007F566E">
        <w:rPr>
          <w:sz w:val="24"/>
          <w:szCs w:val="24"/>
        </w:rPr>
        <w:t xml:space="preserve"> ja </w:t>
      </w:r>
      <w:r w:rsidR="00E95D52" w:rsidRPr="007F566E">
        <w:rPr>
          <w:b/>
          <w:sz w:val="24"/>
          <w:szCs w:val="24"/>
        </w:rPr>
        <w:t>Jarkko Utriainen</w:t>
      </w:r>
      <w:r w:rsidR="00E95D52" w:rsidRPr="007F566E">
        <w:rPr>
          <w:sz w:val="24"/>
          <w:szCs w:val="24"/>
        </w:rPr>
        <w:t xml:space="preserve">. Kurssi </w:t>
      </w:r>
      <w:r w:rsidR="00DC53A2" w:rsidRPr="007F566E">
        <w:rPr>
          <w:sz w:val="24"/>
          <w:szCs w:val="24"/>
        </w:rPr>
        <w:t>oli pikemminkin yhdessä pohdiskelua ja ideointia ja siten hyvin hedelmällistä mukana</w:t>
      </w:r>
      <w:r w:rsidR="00773CD1" w:rsidRPr="007F566E">
        <w:rPr>
          <w:sz w:val="24"/>
          <w:szCs w:val="24"/>
        </w:rPr>
        <w:t xml:space="preserve"> </w:t>
      </w:r>
      <w:r w:rsidR="00DC53A2" w:rsidRPr="007F566E">
        <w:rPr>
          <w:sz w:val="24"/>
          <w:szCs w:val="24"/>
        </w:rPr>
        <w:t xml:space="preserve">olleille. Tässä </w:t>
      </w:r>
      <w:r w:rsidR="000F4B09" w:rsidRPr="007F566E">
        <w:rPr>
          <w:sz w:val="24"/>
          <w:szCs w:val="24"/>
        </w:rPr>
        <w:t>kerrotaan</w:t>
      </w:r>
      <w:r w:rsidR="00DC53A2" w:rsidRPr="007F566E">
        <w:rPr>
          <w:sz w:val="24"/>
          <w:szCs w:val="24"/>
        </w:rPr>
        <w:t xml:space="preserve"> tärkei</w:t>
      </w:r>
      <w:r w:rsidR="000F4B09" w:rsidRPr="007F566E">
        <w:rPr>
          <w:sz w:val="24"/>
          <w:szCs w:val="24"/>
        </w:rPr>
        <w:t>mmistä</w:t>
      </w:r>
      <w:r w:rsidR="00DC53A2" w:rsidRPr="007F566E">
        <w:rPr>
          <w:sz w:val="24"/>
          <w:szCs w:val="24"/>
        </w:rPr>
        <w:t xml:space="preserve"> kurssilla esille nousse</w:t>
      </w:r>
      <w:r w:rsidR="000F4B09" w:rsidRPr="007F566E">
        <w:rPr>
          <w:sz w:val="24"/>
          <w:szCs w:val="24"/>
        </w:rPr>
        <w:t>ista</w:t>
      </w:r>
      <w:r w:rsidR="00DC53A2" w:rsidRPr="007F566E">
        <w:rPr>
          <w:sz w:val="24"/>
          <w:szCs w:val="24"/>
        </w:rPr>
        <w:t xml:space="preserve"> teemo</w:t>
      </w:r>
      <w:r w:rsidR="000F4B09" w:rsidRPr="007F566E">
        <w:rPr>
          <w:sz w:val="24"/>
          <w:szCs w:val="24"/>
        </w:rPr>
        <w:t>ista.</w:t>
      </w:r>
    </w:p>
    <w:p w:rsidR="00BF270E" w:rsidRPr="007F566E" w:rsidRDefault="00BF270E" w:rsidP="000F4B09">
      <w:pPr>
        <w:spacing w:after="0" w:line="240" w:lineRule="auto"/>
        <w:ind w:right="-710"/>
        <w:rPr>
          <w:sz w:val="24"/>
          <w:szCs w:val="24"/>
        </w:rPr>
      </w:pPr>
    </w:p>
    <w:p w:rsidR="009B3904" w:rsidRPr="007F566E" w:rsidRDefault="009B3904" w:rsidP="000F4B09">
      <w:pPr>
        <w:spacing w:after="0" w:line="240" w:lineRule="auto"/>
        <w:ind w:right="-710"/>
        <w:rPr>
          <w:b/>
          <w:sz w:val="24"/>
          <w:szCs w:val="24"/>
        </w:rPr>
      </w:pPr>
      <w:r w:rsidRPr="007F566E">
        <w:rPr>
          <w:b/>
          <w:sz w:val="24"/>
          <w:szCs w:val="24"/>
        </w:rPr>
        <w:t>Kerhotoiminnasta koulutustoimintaan</w:t>
      </w:r>
    </w:p>
    <w:p w:rsidR="000F4B09" w:rsidRPr="007F566E" w:rsidRDefault="000F4B09" w:rsidP="000F4B09">
      <w:pPr>
        <w:spacing w:after="0" w:line="240" w:lineRule="auto"/>
        <w:ind w:right="-710"/>
        <w:rPr>
          <w:sz w:val="24"/>
          <w:szCs w:val="24"/>
        </w:rPr>
      </w:pPr>
    </w:p>
    <w:p w:rsidR="000F4B09" w:rsidRPr="007F566E" w:rsidRDefault="003934A6" w:rsidP="002251A1">
      <w:pPr>
        <w:spacing w:after="120" w:line="240" w:lineRule="auto"/>
        <w:ind w:right="-709"/>
        <w:rPr>
          <w:sz w:val="24"/>
          <w:szCs w:val="24"/>
        </w:rPr>
      </w:pPr>
      <w:r w:rsidRPr="007F566E">
        <w:rPr>
          <w:sz w:val="24"/>
          <w:szCs w:val="24"/>
        </w:rPr>
        <w:t>EKL-kentässä on koulutustoiminta perinteisesti pohjautunut</w:t>
      </w:r>
      <w:r w:rsidR="00511BFC" w:rsidRPr="007F566E">
        <w:rPr>
          <w:sz w:val="24"/>
          <w:szCs w:val="24"/>
        </w:rPr>
        <w:t xml:space="preserve"> opintokerhojen</w:t>
      </w:r>
      <w:r w:rsidR="00562AF0" w:rsidRPr="007F566E">
        <w:rPr>
          <w:sz w:val="24"/>
          <w:szCs w:val="24"/>
        </w:rPr>
        <w:t xml:space="preserve"> </w:t>
      </w:r>
      <w:r w:rsidR="00AE6ECA" w:rsidRPr="007F566E">
        <w:rPr>
          <w:sz w:val="24"/>
          <w:szCs w:val="24"/>
        </w:rPr>
        <w:t>toiminnalle</w:t>
      </w:r>
      <w:r w:rsidR="00511BFC" w:rsidRPr="007F566E">
        <w:rPr>
          <w:sz w:val="24"/>
          <w:szCs w:val="24"/>
        </w:rPr>
        <w:t>. Kerhotoiminnan vahvimpina aikoina yhdistysten opintosihteerien tehtäviä olivat</w:t>
      </w:r>
      <w:r w:rsidR="00562AF0" w:rsidRPr="007F566E">
        <w:rPr>
          <w:sz w:val="24"/>
          <w:szCs w:val="24"/>
        </w:rPr>
        <w:t>kin</w:t>
      </w:r>
      <w:r w:rsidR="00511BFC" w:rsidRPr="007F566E">
        <w:rPr>
          <w:sz w:val="24"/>
          <w:szCs w:val="24"/>
        </w:rPr>
        <w:t xml:space="preserve"> lähinnä kerhotoiminnan seurantaan ja raportointiin liittyvän paperiliikenteen hoitaminen yhdessä kerhon ohjaajien ja taloudenhoitajien kanssa.</w:t>
      </w:r>
      <w:r w:rsidR="00AE6ECA" w:rsidRPr="007F566E">
        <w:rPr>
          <w:sz w:val="24"/>
          <w:szCs w:val="24"/>
        </w:rPr>
        <w:t xml:space="preserve"> Tilanne kuitenkin muuttui vuoden 2016 lopussa</w:t>
      </w:r>
      <w:r w:rsidR="000F4B09" w:rsidRPr="007F566E">
        <w:rPr>
          <w:sz w:val="24"/>
          <w:szCs w:val="24"/>
        </w:rPr>
        <w:t>,</w:t>
      </w:r>
      <w:r w:rsidR="00AE6ECA" w:rsidRPr="007F566E">
        <w:rPr>
          <w:sz w:val="24"/>
          <w:szCs w:val="24"/>
        </w:rPr>
        <w:t xml:space="preserve"> kun</w:t>
      </w:r>
      <w:r w:rsidR="007273D6" w:rsidRPr="007F566E">
        <w:rPr>
          <w:sz w:val="24"/>
          <w:szCs w:val="24"/>
        </w:rPr>
        <w:t xml:space="preserve"> </w:t>
      </w:r>
      <w:r w:rsidR="00AE6ECA" w:rsidRPr="007F566E">
        <w:rPr>
          <w:sz w:val="24"/>
          <w:szCs w:val="24"/>
        </w:rPr>
        <w:t>kerhotoimintaan</w:t>
      </w:r>
      <w:r w:rsidR="002606F9" w:rsidRPr="007F566E">
        <w:rPr>
          <w:sz w:val="24"/>
          <w:szCs w:val="24"/>
        </w:rPr>
        <w:t xml:space="preserve"> </w:t>
      </w:r>
      <w:r w:rsidR="00AE6ECA" w:rsidRPr="007F566E">
        <w:rPr>
          <w:sz w:val="24"/>
          <w:szCs w:val="24"/>
        </w:rPr>
        <w:t xml:space="preserve">suunnattu tuki </w:t>
      </w:r>
      <w:r w:rsidR="002D74B7" w:rsidRPr="007F566E">
        <w:rPr>
          <w:sz w:val="24"/>
          <w:szCs w:val="24"/>
        </w:rPr>
        <w:t>loppui ja kurssituki jäi ainoaksi tukimuodoksi</w:t>
      </w:r>
      <w:r w:rsidR="00AE6ECA" w:rsidRPr="007F566E">
        <w:rPr>
          <w:sz w:val="24"/>
          <w:szCs w:val="24"/>
        </w:rPr>
        <w:t xml:space="preserve">. </w:t>
      </w:r>
    </w:p>
    <w:p w:rsidR="00382CCD" w:rsidRPr="007F566E" w:rsidRDefault="00AE6ECA" w:rsidP="000F4B09">
      <w:pPr>
        <w:spacing w:after="0" w:line="240" w:lineRule="auto"/>
        <w:ind w:right="-710"/>
        <w:rPr>
          <w:sz w:val="24"/>
          <w:szCs w:val="24"/>
        </w:rPr>
      </w:pPr>
      <w:r w:rsidRPr="007F566E">
        <w:rPr>
          <w:sz w:val="24"/>
          <w:szCs w:val="24"/>
        </w:rPr>
        <w:t>Tukea</w:t>
      </w:r>
      <w:r w:rsidR="002D74B7" w:rsidRPr="007F566E">
        <w:rPr>
          <w:sz w:val="24"/>
          <w:szCs w:val="24"/>
        </w:rPr>
        <w:t xml:space="preserve"> siis</w:t>
      </w:r>
      <w:r w:rsidRPr="007F566E">
        <w:rPr>
          <w:sz w:val="24"/>
          <w:szCs w:val="24"/>
        </w:rPr>
        <w:t xml:space="preserve"> alettiin myöntä</w:t>
      </w:r>
      <w:r w:rsidR="000F4B09" w:rsidRPr="007F566E">
        <w:rPr>
          <w:sz w:val="24"/>
          <w:szCs w:val="24"/>
        </w:rPr>
        <w:t>ä</w:t>
      </w:r>
      <w:r w:rsidRPr="007F566E">
        <w:rPr>
          <w:sz w:val="24"/>
          <w:szCs w:val="24"/>
        </w:rPr>
        <w:t xml:space="preserve"> vain </w:t>
      </w:r>
      <w:r w:rsidR="00332B26" w:rsidRPr="007F566E">
        <w:rPr>
          <w:sz w:val="24"/>
          <w:szCs w:val="24"/>
        </w:rPr>
        <w:t>koulutukselliseen</w:t>
      </w:r>
      <w:r w:rsidRPr="007F566E">
        <w:rPr>
          <w:sz w:val="24"/>
          <w:szCs w:val="24"/>
        </w:rPr>
        <w:t xml:space="preserve"> toimintaan ja yhdistyksissä her</w:t>
      </w:r>
      <w:r w:rsidR="00332B26" w:rsidRPr="007F566E">
        <w:rPr>
          <w:sz w:val="24"/>
          <w:szCs w:val="24"/>
        </w:rPr>
        <w:t>ätettiin</w:t>
      </w:r>
      <w:r w:rsidRPr="007F566E">
        <w:rPr>
          <w:sz w:val="24"/>
          <w:szCs w:val="24"/>
        </w:rPr>
        <w:t xml:space="preserve"> kurssimuotoisen toiminnan ajattelu. Kerhotoiminnan rinnalle</w:t>
      </w:r>
      <w:r w:rsidR="00562AF0" w:rsidRPr="007F566E">
        <w:rPr>
          <w:sz w:val="24"/>
          <w:szCs w:val="24"/>
        </w:rPr>
        <w:t xml:space="preserve"> nousivat</w:t>
      </w:r>
      <w:r w:rsidRPr="007F566E">
        <w:rPr>
          <w:sz w:val="24"/>
          <w:szCs w:val="24"/>
        </w:rPr>
        <w:t xml:space="preserve"> kurssi</w:t>
      </w:r>
      <w:r w:rsidR="00562AF0" w:rsidRPr="007F566E">
        <w:rPr>
          <w:sz w:val="24"/>
          <w:szCs w:val="24"/>
        </w:rPr>
        <w:t>t</w:t>
      </w:r>
      <w:r w:rsidRPr="007F566E">
        <w:rPr>
          <w:sz w:val="24"/>
          <w:szCs w:val="24"/>
        </w:rPr>
        <w:t xml:space="preserve"> ja koulutus. </w:t>
      </w:r>
      <w:r w:rsidR="009B3904" w:rsidRPr="007F566E">
        <w:rPr>
          <w:sz w:val="24"/>
          <w:szCs w:val="24"/>
        </w:rPr>
        <w:t>Tämä muutos on johtanut epätietoisuuteen</w:t>
      </w:r>
      <w:r w:rsidR="00562AF0" w:rsidRPr="007F566E">
        <w:rPr>
          <w:sz w:val="24"/>
          <w:szCs w:val="24"/>
        </w:rPr>
        <w:t xml:space="preserve"> yhdistysten</w:t>
      </w:r>
      <w:r w:rsidR="009B3904" w:rsidRPr="007F566E">
        <w:rPr>
          <w:sz w:val="24"/>
          <w:szCs w:val="24"/>
        </w:rPr>
        <w:t xml:space="preserve"> opintosihteerien nykyisistä ja tulevista tehtävistä.</w:t>
      </w:r>
      <w:r w:rsidRPr="007F566E">
        <w:rPr>
          <w:sz w:val="24"/>
          <w:szCs w:val="24"/>
        </w:rPr>
        <w:t xml:space="preserve"> </w:t>
      </w:r>
      <w:r w:rsidR="009B3904" w:rsidRPr="007F566E">
        <w:rPr>
          <w:sz w:val="24"/>
          <w:szCs w:val="24"/>
        </w:rPr>
        <w:t xml:space="preserve">Onko </w:t>
      </w:r>
      <w:r w:rsidR="00991A91" w:rsidRPr="007F566E">
        <w:rPr>
          <w:sz w:val="24"/>
          <w:szCs w:val="24"/>
        </w:rPr>
        <w:t>y</w:t>
      </w:r>
      <w:r w:rsidR="00095150" w:rsidRPr="007F566E">
        <w:rPr>
          <w:sz w:val="24"/>
          <w:szCs w:val="24"/>
        </w:rPr>
        <w:t xml:space="preserve">hdistyksen </w:t>
      </w:r>
      <w:r w:rsidR="009B3904" w:rsidRPr="007F566E">
        <w:rPr>
          <w:sz w:val="24"/>
          <w:szCs w:val="24"/>
        </w:rPr>
        <w:t>opintosihteeri tulevaisuudessa</w:t>
      </w:r>
      <w:r w:rsidR="00562AF0" w:rsidRPr="007F566E">
        <w:rPr>
          <w:sz w:val="24"/>
          <w:szCs w:val="24"/>
        </w:rPr>
        <w:t xml:space="preserve"> enemmänkin</w:t>
      </w:r>
      <w:r w:rsidR="009B3904" w:rsidRPr="007F566E">
        <w:rPr>
          <w:sz w:val="24"/>
          <w:szCs w:val="24"/>
        </w:rPr>
        <w:t xml:space="preserve"> koollekutsuja ja strategi</w:t>
      </w:r>
      <w:r w:rsidR="002606F9" w:rsidRPr="007F566E">
        <w:rPr>
          <w:sz w:val="24"/>
          <w:szCs w:val="24"/>
        </w:rPr>
        <w:t>seen suunnitteluun</w:t>
      </w:r>
      <w:r w:rsidR="009B3904" w:rsidRPr="007F566E">
        <w:rPr>
          <w:sz w:val="24"/>
          <w:szCs w:val="24"/>
        </w:rPr>
        <w:t xml:space="preserve"> perustuvan yhdistystoiminnan koulutuskoordinaattori? Onko </w:t>
      </w:r>
      <w:r w:rsidR="00562AF0" w:rsidRPr="007F566E">
        <w:rPr>
          <w:sz w:val="24"/>
          <w:szCs w:val="24"/>
        </w:rPr>
        <w:t>hän aivan jotain</w:t>
      </w:r>
      <w:r w:rsidR="009B3904" w:rsidRPr="007F566E">
        <w:rPr>
          <w:sz w:val="24"/>
          <w:szCs w:val="24"/>
        </w:rPr>
        <w:t xml:space="preserve"> muuta</w:t>
      </w:r>
      <w:r w:rsidR="000F4B09" w:rsidRPr="007F566E">
        <w:rPr>
          <w:sz w:val="24"/>
          <w:szCs w:val="24"/>
        </w:rPr>
        <w:t>,</w:t>
      </w:r>
      <w:r w:rsidR="009B3904" w:rsidRPr="007F566E">
        <w:rPr>
          <w:sz w:val="24"/>
          <w:szCs w:val="24"/>
        </w:rPr>
        <w:t xml:space="preserve"> kuin sihteeri sanan varsinaisessa merkityksessä</w:t>
      </w:r>
      <w:r w:rsidR="002606F9" w:rsidRPr="007F566E">
        <w:rPr>
          <w:sz w:val="24"/>
          <w:szCs w:val="24"/>
        </w:rPr>
        <w:t>?</w:t>
      </w:r>
      <w:r w:rsidR="009B3904" w:rsidRPr="007F566E">
        <w:rPr>
          <w:sz w:val="24"/>
          <w:szCs w:val="24"/>
        </w:rPr>
        <w:t xml:space="preserve"> Yhdistysten kerhotoiminta ei lakkaa, mutta koulutustoiminta tulee</w:t>
      </w:r>
      <w:r w:rsidR="007273D6" w:rsidRPr="007F566E">
        <w:rPr>
          <w:sz w:val="24"/>
          <w:szCs w:val="24"/>
        </w:rPr>
        <w:t xml:space="preserve"> yhä selvemmin</w:t>
      </w:r>
      <w:r w:rsidR="00562AF0" w:rsidRPr="007F566E">
        <w:rPr>
          <w:sz w:val="24"/>
          <w:szCs w:val="24"/>
        </w:rPr>
        <w:t xml:space="preserve"> </w:t>
      </w:r>
      <w:r w:rsidR="00095150" w:rsidRPr="007F566E">
        <w:rPr>
          <w:sz w:val="24"/>
          <w:szCs w:val="24"/>
        </w:rPr>
        <w:t xml:space="preserve">teknisesti </w:t>
      </w:r>
      <w:r w:rsidR="009B3904" w:rsidRPr="007F566E">
        <w:rPr>
          <w:sz w:val="24"/>
          <w:szCs w:val="24"/>
        </w:rPr>
        <w:t xml:space="preserve">erottumaan </w:t>
      </w:r>
      <w:r w:rsidR="002606F9" w:rsidRPr="007F566E">
        <w:rPr>
          <w:sz w:val="24"/>
          <w:szCs w:val="24"/>
        </w:rPr>
        <w:t>siitä</w:t>
      </w:r>
      <w:r w:rsidR="009B3904" w:rsidRPr="007F566E">
        <w:rPr>
          <w:sz w:val="24"/>
          <w:szCs w:val="24"/>
        </w:rPr>
        <w:t xml:space="preserve">. </w:t>
      </w:r>
    </w:p>
    <w:p w:rsidR="00BF270E" w:rsidRPr="007F566E" w:rsidRDefault="009B3904" w:rsidP="000F4B09">
      <w:pPr>
        <w:spacing w:after="0" w:line="240" w:lineRule="auto"/>
        <w:ind w:right="-710"/>
        <w:rPr>
          <w:sz w:val="24"/>
          <w:szCs w:val="24"/>
        </w:rPr>
      </w:pPr>
      <w:r w:rsidRPr="007F566E">
        <w:rPr>
          <w:sz w:val="24"/>
          <w:szCs w:val="24"/>
        </w:rPr>
        <w:t xml:space="preserve"> </w:t>
      </w:r>
      <w:r w:rsidR="00511BFC" w:rsidRPr="007F566E">
        <w:rPr>
          <w:sz w:val="24"/>
          <w:szCs w:val="24"/>
        </w:rPr>
        <w:t xml:space="preserve">  </w:t>
      </w:r>
    </w:p>
    <w:p w:rsidR="00F86DEB" w:rsidRPr="007F566E" w:rsidRDefault="00562AF0" w:rsidP="000F4B09">
      <w:pPr>
        <w:spacing w:after="0" w:line="240" w:lineRule="auto"/>
        <w:ind w:right="-710"/>
        <w:rPr>
          <w:b/>
          <w:sz w:val="24"/>
          <w:szCs w:val="24"/>
        </w:rPr>
      </w:pPr>
      <w:r w:rsidRPr="007F566E">
        <w:rPr>
          <w:b/>
          <w:sz w:val="24"/>
          <w:szCs w:val="24"/>
        </w:rPr>
        <w:t>Opintosihteerin toimenkuva</w:t>
      </w:r>
    </w:p>
    <w:p w:rsidR="000F4B09" w:rsidRPr="007F566E" w:rsidRDefault="000F4B09" w:rsidP="000F4B09">
      <w:pPr>
        <w:spacing w:after="0" w:line="240" w:lineRule="auto"/>
        <w:ind w:right="-710"/>
        <w:rPr>
          <w:sz w:val="24"/>
          <w:szCs w:val="24"/>
        </w:rPr>
      </w:pPr>
    </w:p>
    <w:p w:rsidR="008D5CDD" w:rsidRPr="007F566E" w:rsidRDefault="00562AF0" w:rsidP="002251A1">
      <w:pPr>
        <w:spacing w:after="120" w:line="240" w:lineRule="auto"/>
        <w:ind w:right="-709"/>
        <w:rPr>
          <w:sz w:val="24"/>
          <w:szCs w:val="24"/>
        </w:rPr>
      </w:pPr>
      <w:r w:rsidRPr="007F566E">
        <w:rPr>
          <w:sz w:val="24"/>
          <w:szCs w:val="24"/>
        </w:rPr>
        <w:t xml:space="preserve">Mitä voisivat opintosihteerien </w:t>
      </w:r>
      <w:r w:rsidR="0041439C" w:rsidRPr="007F566E">
        <w:rPr>
          <w:sz w:val="24"/>
          <w:szCs w:val="24"/>
        </w:rPr>
        <w:t>tehtävät ja toimenkuvat nyt ja tulevaisuudessa olla?</w:t>
      </w:r>
      <w:r w:rsidR="007273D6" w:rsidRPr="007F566E">
        <w:rPr>
          <w:sz w:val="24"/>
          <w:szCs w:val="24"/>
        </w:rPr>
        <w:t xml:space="preserve"> </w:t>
      </w:r>
      <w:r w:rsidR="00A56192" w:rsidRPr="007F566E">
        <w:rPr>
          <w:sz w:val="24"/>
          <w:szCs w:val="24"/>
        </w:rPr>
        <w:t xml:space="preserve">Kurssilla käytiin läpi </w:t>
      </w:r>
      <w:proofErr w:type="spellStart"/>
      <w:r w:rsidR="00A56192" w:rsidRPr="007F566E">
        <w:rPr>
          <w:sz w:val="24"/>
          <w:szCs w:val="24"/>
        </w:rPr>
        <w:t>EKL</w:t>
      </w:r>
      <w:r w:rsidR="00C96B2D" w:rsidRPr="007F566E">
        <w:rPr>
          <w:sz w:val="24"/>
          <w:szCs w:val="24"/>
        </w:rPr>
        <w:t>:</w:t>
      </w:r>
      <w:r w:rsidR="00A56192" w:rsidRPr="007F566E">
        <w:rPr>
          <w:sz w:val="24"/>
          <w:szCs w:val="24"/>
        </w:rPr>
        <w:t>n</w:t>
      </w:r>
      <w:proofErr w:type="spellEnd"/>
      <w:r w:rsidR="00A56192" w:rsidRPr="007F566E">
        <w:rPr>
          <w:sz w:val="24"/>
          <w:szCs w:val="24"/>
        </w:rPr>
        <w:t xml:space="preserve"> aiemmilla kursseilla valmistuneita </w:t>
      </w:r>
      <w:r w:rsidR="003A7D85" w:rsidRPr="007F566E">
        <w:rPr>
          <w:sz w:val="24"/>
          <w:szCs w:val="24"/>
        </w:rPr>
        <w:t xml:space="preserve">opintosihteerin toimenkuvaluonnoksia </w:t>
      </w:r>
      <w:r w:rsidR="000F4B09" w:rsidRPr="007F566E">
        <w:rPr>
          <w:sz w:val="24"/>
          <w:szCs w:val="24"/>
        </w:rPr>
        <w:t>ja</w:t>
      </w:r>
      <w:r w:rsidR="003A7D85" w:rsidRPr="007F566E">
        <w:rPr>
          <w:sz w:val="24"/>
          <w:szCs w:val="24"/>
        </w:rPr>
        <w:t xml:space="preserve"> mietittiin t</w:t>
      </w:r>
      <w:r w:rsidR="002606F9" w:rsidRPr="007F566E">
        <w:rPr>
          <w:sz w:val="24"/>
          <w:szCs w:val="24"/>
        </w:rPr>
        <w:t>ehtäviä</w:t>
      </w:r>
      <w:r w:rsidR="003A7D85" w:rsidRPr="007F566E">
        <w:rPr>
          <w:sz w:val="24"/>
          <w:szCs w:val="24"/>
        </w:rPr>
        <w:t xml:space="preserve"> yhdessä. </w:t>
      </w:r>
      <w:r w:rsidR="000F4B09" w:rsidRPr="007F566E">
        <w:rPr>
          <w:sz w:val="24"/>
          <w:szCs w:val="24"/>
        </w:rPr>
        <w:t>EKL tulee tekemään ehdotuksen o</w:t>
      </w:r>
      <w:r w:rsidR="003D7C46" w:rsidRPr="007F566E">
        <w:rPr>
          <w:sz w:val="24"/>
          <w:szCs w:val="24"/>
        </w:rPr>
        <w:t>pintosihteerin t</w:t>
      </w:r>
      <w:r w:rsidR="002606F9" w:rsidRPr="007F566E">
        <w:rPr>
          <w:sz w:val="24"/>
          <w:szCs w:val="24"/>
        </w:rPr>
        <w:t>oimenkuvasta</w:t>
      </w:r>
      <w:r w:rsidR="003D7C46" w:rsidRPr="007F566E">
        <w:rPr>
          <w:sz w:val="24"/>
          <w:szCs w:val="24"/>
        </w:rPr>
        <w:t xml:space="preserve"> ja edellytyksistä liiton kotisivu</w:t>
      </w:r>
      <w:r w:rsidR="00095150" w:rsidRPr="007F566E">
        <w:rPr>
          <w:sz w:val="24"/>
          <w:szCs w:val="24"/>
        </w:rPr>
        <w:t>ille</w:t>
      </w:r>
      <w:r w:rsidR="003D7C46" w:rsidRPr="007F566E">
        <w:rPr>
          <w:sz w:val="24"/>
          <w:szCs w:val="24"/>
        </w:rPr>
        <w:t xml:space="preserve">. </w:t>
      </w:r>
      <w:r w:rsidR="002606F9" w:rsidRPr="007F566E">
        <w:rPr>
          <w:sz w:val="24"/>
          <w:szCs w:val="24"/>
        </w:rPr>
        <w:t>Se</w:t>
      </w:r>
      <w:r w:rsidR="00927E0B" w:rsidRPr="007F566E">
        <w:rPr>
          <w:sz w:val="24"/>
          <w:szCs w:val="24"/>
        </w:rPr>
        <w:t xml:space="preserve"> ei kuitenkaan tule paljoakaan poikkeamaan kurssilla rakentuneesta</w:t>
      </w:r>
      <w:r w:rsidR="002606F9" w:rsidRPr="007F566E">
        <w:rPr>
          <w:sz w:val="24"/>
          <w:szCs w:val="24"/>
        </w:rPr>
        <w:t xml:space="preserve"> opintosihteerin</w:t>
      </w:r>
      <w:r w:rsidR="00927E0B" w:rsidRPr="007F566E">
        <w:rPr>
          <w:sz w:val="24"/>
          <w:szCs w:val="24"/>
        </w:rPr>
        <w:t xml:space="preserve"> tehtävälistasta:</w:t>
      </w:r>
    </w:p>
    <w:p w:rsidR="00C96B2D" w:rsidRPr="007F566E" w:rsidRDefault="00C96B2D" w:rsidP="00773CD1">
      <w:pPr>
        <w:spacing w:after="120" w:line="240" w:lineRule="auto"/>
        <w:ind w:right="-709"/>
        <w:rPr>
          <w:sz w:val="24"/>
          <w:szCs w:val="24"/>
        </w:rPr>
      </w:pPr>
      <w:r w:rsidRPr="007F566E">
        <w:rPr>
          <w:sz w:val="24"/>
          <w:szCs w:val="24"/>
        </w:rPr>
        <w:t>Opintosihteerin tehtäviä EKL-yhdistyksessä</w:t>
      </w:r>
      <w:r w:rsidR="000F4B09" w:rsidRPr="007F566E">
        <w:rPr>
          <w:sz w:val="24"/>
          <w:szCs w:val="24"/>
        </w:rPr>
        <w:t>:</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Kurssien suunnittelu ja toteutus</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Hallituksen ja kerhonvetäjien suunnittelutapaamisten järjestäminen</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Tehtävien delegointi</w:t>
      </w:r>
    </w:p>
    <w:p w:rsidR="00C96B2D" w:rsidRPr="007F566E" w:rsidRDefault="000F4B09" w:rsidP="00773CD1">
      <w:pPr>
        <w:pStyle w:val="Luettelokappale"/>
        <w:numPr>
          <w:ilvl w:val="0"/>
          <w:numId w:val="3"/>
        </w:numPr>
        <w:spacing w:after="0" w:line="240" w:lineRule="auto"/>
        <w:ind w:right="-710"/>
        <w:rPr>
          <w:sz w:val="24"/>
          <w:szCs w:val="24"/>
        </w:rPr>
      </w:pPr>
      <w:r w:rsidRPr="007F566E">
        <w:rPr>
          <w:sz w:val="24"/>
          <w:szCs w:val="24"/>
        </w:rPr>
        <w:t>J</w:t>
      </w:r>
      <w:r w:rsidR="00C96B2D" w:rsidRPr="007F566E">
        <w:rPr>
          <w:sz w:val="24"/>
          <w:szCs w:val="24"/>
        </w:rPr>
        <w:t>äsenten innostaminen ja ohjaaminen opiskeluun</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 xml:space="preserve">Myönteisen palautteen antaminen </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Me-hengen luominen</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Koulutustarpeiden kartoittaminen</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Uusien kurssivinkkien vastaanottaminen</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 xml:space="preserve">Yhteinen Ideointi </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Yhteydenpito kurssien ja kerhojen vetäjiin</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Kerhojen vetäjien ja kouluttajien tukeminen ja ohjaaminen</w:t>
      </w:r>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 xml:space="preserve">Yhteydenpito </w:t>
      </w:r>
      <w:proofErr w:type="spellStart"/>
      <w:r w:rsidRPr="007F566E">
        <w:rPr>
          <w:sz w:val="24"/>
          <w:szCs w:val="24"/>
        </w:rPr>
        <w:t>EKL:ään</w:t>
      </w:r>
      <w:proofErr w:type="spellEnd"/>
    </w:p>
    <w:p w:rsidR="00C96B2D" w:rsidRPr="007F566E" w:rsidRDefault="00C96B2D" w:rsidP="00773CD1">
      <w:pPr>
        <w:pStyle w:val="Luettelokappale"/>
        <w:numPr>
          <w:ilvl w:val="0"/>
          <w:numId w:val="3"/>
        </w:numPr>
        <w:spacing w:after="0" w:line="240" w:lineRule="auto"/>
        <w:ind w:right="-710"/>
        <w:rPr>
          <w:sz w:val="24"/>
          <w:szCs w:val="24"/>
        </w:rPr>
      </w:pPr>
      <w:r w:rsidRPr="007F566E">
        <w:rPr>
          <w:sz w:val="24"/>
          <w:szCs w:val="24"/>
        </w:rPr>
        <w:t>TSL-kurssitukien haku ja raportointi</w:t>
      </w:r>
    </w:p>
    <w:p w:rsidR="00C96B2D" w:rsidRPr="007F566E" w:rsidRDefault="00C96B2D" w:rsidP="00773CD1">
      <w:pPr>
        <w:pStyle w:val="Luettelokappale"/>
        <w:numPr>
          <w:ilvl w:val="0"/>
          <w:numId w:val="3"/>
        </w:numPr>
        <w:spacing w:after="0" w:line="240" w:lineRule="auto"/>
        <w:ind w:right="-710"/>
        <w:rPr>
          <w:sz w:val="24"/>
          <w:szCs w:val="24"/>
        </w:rPr>
      </w:pPr>
      <w:proofErr w:type="spellStart"/>
      <w:r w:rsidRPr="007F566E">
        <w:rPr>
          <w:sz w:val="24"/>
          <w:szCs w:val="24"/>
        </w:rPr>
        <w:lastRenderedPageBreak/>
        <w:t>EKL:n</w:t>
      </w:r>
      <w:proofErr w:type="spellEnd"/>
      <w:r w:rsidRPr="007F566E">
        <w:rPr>
          <w:sz w:val="24"/>
          <w:szCs w:val="24"/>
        </w:rPr>
        <w:t xml:space="preserve"> koulutuksista tiedottaminen yhdistyksessä</w:t>
      </w:r>
    </w:p>
    <w:p w:rsidR="000F4B09" w:rsidRPr="007F566E" w:rsidRDefault="000F4B09" w:rsidP="000F4B09">
      <w:pPr>
        <w:spacing w:after="0" w:line="240" w:lineRule="auto"/>
        <w:ind w:right="-710"/>
        <w:rPr>
          <w:sz w:val="24"/>
          <w:szCs w:val="24"/>
        </w:rPr>
      </w:pPr>
    </w:p>
    <w:p w:rsidR="000F4B09" w:rsidRPr="007F566E" w:rsidRDefault="00A0579A" w:rsidP="00BF270E">
      <w:pPr>
        <w:spacing w:after="120" w:line="240" w:lineRule="auto"/>
        <w:ind w:right="-709"/>
        <w:rPr>
          <w:sz w:val="24"/>
          <w:szCs w:val="24"/>
        </w:rPr>
      </w:pPr>
      <w:r w:rsidRPr="007F566E">
        <w:rPr>
          <w:sz w:val="24"/>
          <w:szCs w:val="24"/>
        </w:rPr>
        <w:t xml:space="preserve">Kurssilla nähtiin koulutustoiminnan kannalta hyväksi </w:t>
      </w:r>
      <w:r w:rsidR="0006618E" w:rsidRPr="007F566E">
        <w:rPr>
          <w:sz w:val="24"/>
          <w:szCs w:val="24"/>
        </w:rPr>
        <w:t>strategioiden</w:t>
      </w:r>
      <w:r w:rsidRPr="007F566E">
        <w:rPr>
          <w:sz w:val="24"/>
          <w:szCs w:val="24"/>
        </w:rPr>
        <w:t xml:space="preserve"> tulo yhdistyksiin, sillä </w:t>
      </w:r>
      <w:r w:rsidR="00095150" w:rsidRPr="007F566E">
        <w:rPr>
          <w:sz w:val="24"/>
          <w:szCs w:val="24"/>
        </w:rPr>
        <w:t xml:space="preserve">toiminnan </w:t>
      </w:r>
      <w:r w:rsidR="0006618E" w:rsidRPr="007F566E">
        <w:rPr>
          <w:sz w:val="24"/>
          <w:szCs w:val="24"/>
        </w:rPr>
        <w:t>taustalla olevaan</w:t>
      </w:r>
      <w:r w:rsidRPr="007F566E">
        <w:rPr>
          <w:sz w:val="24"/>
          <w:szCs w:val="24"/>
        </w:rPr>
        <w:t xml:space="preserve"> strategiaan pohjautuva kurssisuunnittel</w:t>
      </w:r>
      <w:r w:rsidR="0006618E" w:rsidRPr="007F566E">
        <w:rPr>
          <w:sz w:val="24"/>
          <w:szCs w:val="24"/>
        </w:rPr>
        <w:t>u on helpompaa ja sen voi ulottaa kauemm</w:t>
      </w:r>
      <w:r w:rsidR="000F4B09" w:rsidRPr="007F566E">
        <w:rPr>
          <w:sz w:val="24"/>
          <w:szCs w:val="24"/>
        </w:rPr>
        <w:t>as</w:t>
      </w:r>
      <w:r w:rsidR="0006618E" w:rsidRPr="007F566E">
        <w:rPr>
          <w:sz w:val="24"/>
          <w:szCs w:val="24"/>
        </w:rPr>
        <w:t xml:space="preserve"> tulevaisuuteen. </w:t>
      </w:r>
      <w:r w:rsidRPr="007F566E">
        <w:rPr>
          <w:sz w:val="24"/>
          <w:szCs w:val="24"/>
        </w:rPr>
        <w:t>Laadukas ja hyvin rakennettu koulutustoiminta nähtiin myös tärkeäksi tekijäksi yhdistyksen näkyvyyden ja tunnettuuden kasvattamisessa.</w:t>
      </w:r>
      <w:r w:rsidR="0061514A" w:rsidRPr="007F566E">
        <w:rPr>
          <w:sz w:val="24"/>
          <w:szCs w:val="24"/>
        </w:rPr>
        <w:t xml:space="preserve"> </w:t>
      </w:r>
    </w:p>
    <w:p w:rsidR="000F4B09" w:rsidRPr="007F566E" w:rsidRDefault="000F4B09" w:rsidP="00BF270E">
      <w:pPr>
        <w:spacing w:after="120" w:line="240" w:lineRule="auto"/>
        <w:ind w:right="-709"/>
        <w:rPr>
          <w:sz w:val="24"/>
          <w:szCs w:val="24"/>
        </w:rPr>
      </w:pPr>
      <w:r w:rsidRPr="007F566E">
        <w:rPr>
          <w:sz w:val="24"/>
          <w:szCs w:val="24"/>
        </w:rPr>
        <w:t>K</w:t>
      </w:r>
      <w:r w:rsidR="00240E42" w:rsidRPr="007F566E">
        <w:rPr>
          <w:sz w:val="24"/>
          <w:szCs w:val="24"/>
        </w:rPr>
        <w:t>urssilla nähtiin selväksi, että o</w:t>
      </w:r>
      <w:r w:rsidR="007273D6" w:rsidRPr="007F566E">
        <w:rPr>
          <w:sz w:val="24"/>
          <w:szCs w:val="24"/>
        </w:rPr>
        <w:t xml:space="preserve">malta </w:t>
      </w:r>
      <w:r w:rsidR="00240E42" w:rsidRPr="007F566E">
        <w:rPr>
          <w:sz w:val="24"/>
          <w:szCs w:val="24"/>
        </w:rPr>
        <w:t>koti</w:t>
      </w:r>
      <w:r w:rsidR="007273D6" w:rsidRPr="007F566E">
        <w:rPr>
          <w:sz w:val="24"/>
          <w:szCs w:val="24"/>
        </w:rPr>
        <w:t>kunnalta</w:t>
      </w:r>
      <w:r w:rsidR="00F86DEB" w:rsidRPr="007F566E">
        <w:rPr>
          <w:sz w:val="24"/>
          <w:szCs w:val="24"/>
        </w:rPr>
        <w:t xml:space="preserve"> yhdistyksen toimintaan </w:t>
      </w:r>
      <w:r w:rsidR="007273D6" w:rsidRPr="007F566E">
        <w:rPr>
          <w:sz w:val="24"/>
          <w:szCs w:val="24"/>
        </w:rPr>
        <w:t>saatavien</w:t>
      </w:r>
      <w:r w:rsidR="00F86DEB" w:rsidRPr="007F566E">
        <w:rPr>
          <w:sz w:val="24"/>
          <w:szCs w:val="24"/>
        </w:rPr>
        <w:t xml:space="preserve"> avustusten hakeminen ja raportointi ei</w:t>
      </w:r>
      <w:r w:rsidR="007273D6" w:rsidRPr="007F566E">
        <w:rPr>
          <w:sz w:val="24"/>
          <w:szCs w:val="24"/>
        </w:rPr>
        <w:t>vät kuulu opintosihteerien</w:t>
      </w:r>
      <w:r w:rsidR="00F86DEB" w:rsidRPr="007F566E">
        <w:rPr>
          <w:sz w:val="24"/>
          <w:szCs w:val="24"/>
        </w:rPr>
        <w:t xml:space="preserve"> tehtä</w:t>
      </w:r>
      <w:r w:rsidR="007273D6" w:rsidRPr="007F566E">
        <w:rPr>
          <w:sz w:val="24"/>
          <w:szCs w:val="24"/>
        </w:rPr>
        <w:t>viin</w:t>
      </w:r>
      <w:r w:rsidR="00F86DEB" w:rsidRPr="007F566E">
        <w:rPr>
          <w:sz w:val="24"/>
          <w:szCs w:val="24"/>
        </w:rPr>
        <w:t xml:space="preserve"> – ellei avustusta</w:t>
      </w:r>
      <w:r w:rsidR="007273D6" w:rsidRPr="007F566E">
        <w:rPr>
          <w:sz w:val="24"/>
          <w:szCs w:val="24"/>
        </w:rPr>
        <w:t xml:space="preserve"> sitten</w:t>
      </w:r>
      <w:r w:rsidR="00F86DEB" w:rsidRPr="007F566E">
        <w:rPr>
          <w:sz w:val="24"/>
          <w:szCs w:val="24"/>
        </w:rPr>
        <w:t xml:space="preserve"> haeta juuri koulutustoimin</w:t>
      </w:r>
      <w:r w:rsidR="00240E42" w:rsidRPr="007F566E">
        <w:rPr>
          <w:sz w:val="24"/>
          <w:szCs w:val="24"/>
        </w:rPr>
        <w:t>nan tarpeisiin</w:t>
      </w:r>
      <w:r w:rsidR="007273D6" w:rsidRPr="007F566E">
        <w:rPr>
          <w:sz w:val="24"/>
          <w:szCs w:val="24"/>
        </w:rPr>
        <w:t xml:space="preserve">. </w:t>
      </w:r>
    </w:p>
    <w:p w:rsidR="000F4B09" w:rsidRPr="007F566E" w:rsidRDefault="007273D6" w:rsidP="00BF270E">
      <w:pPr>
        <w:spacing w:after="120" w:line="240" w:lineRule="auto"/>
        <w:ind w:right="-709"/>
        <w:rPr>
          <w:sz w:val="24"/>
          <w:szCs w:val="24"/>
        </w:rPr>
      </w:pPr>
      <w:r w:rsidRPr="007F566E">
        <w:rPr>
          <w:sz w:val="24"/>
          <w:szCs w:val="24"/>
        </w:rPr>
        <w:t xml:space="preserve">Myös </w:t>
      </w:r>
      <w:r w:rsidR="00382CCD" w:rsidRPr="007F566E">
        <w:rPr>
          <w:sz w:val="24"/>
          <w:szCs w:val="24"/>
        </w:rPr>
        <w:t>nykyisin vielä yleisesti käytössä oleva</w:t>
      </w:r>
      <w:r w:rsidRPr="007F566E">
        <w:rPr>
          <w:sz w:val="24"/>
          <w:szCs w:val="24"/>
        </w:rPr>
        <w:t xml:space="preserve"> tehtävänimike opintosihteeri nähtiin jotakuinkin aikansa eläneeksi, kerhoihin perustuvan toiminnan aikalaiseksi. Uudeksi nimikkeeksi olivat ehdolla opintosuunnittelija, opinto-ohjaaja sekä erilaiset ”savolaiseen suuhun sopimattomat” koordinaattorit, mutta parhaiten</w:t>
      </w:r>
      <w:r w:rsidR="00382CCD" w:rsidRPr="007F566E">
        <w:rPr>
          <w:sz w:val="24"/>
          <w:szCs w:val="24"/>
        </w:rPr>
        <w:t xml:space="preserve"> tehtävään sopivaksi</w:t>
      </w:r>
      <w:r w:rsidRPr="007F566E">
        <w:rPr>
          <w:sz w:val="24"/>
          <w:szCs w:val="24"/>
        </w:rPr>
        <w:t xml:space="preserve"> </w:t>
      </w:r>
      <w:r w:rsidR="00095150" w:rsidRPr="007F566E">
        <w:rPr>
          <w:sz w:val="24"/>
          <w:szCs w:val="24"/>
        </w:rPr>
        <w:t>nimikkeeksi</w:t>
      </w:r>
      <w:r w:rsidRPr="007F566E">
        <w:rPr>
          <w:sz w:val="24"/>
          <w:szCs w:val="24"/>
        </w:rPr>
        <w:t xml:space="preserve"> todettiin opintovastaava.</w:t>
      </w:r>
      <w:r w:rsidR="008A4CA8" w:rsidRPr="007F566E">
        <w:rPr>
          <w:sz w:val="24"/>
          <w:szCs w:val="24"/>
        </w:rPr>
        <w:t xml:space="preserve"> </w:t>
      </w:r>
    </w:p>
    <w:p w:rsidR="00382CCD" w:rsidRPr="007F566E" w:rsidRDefault="008A4CA8" w:rsidP="000F4B09">
      <w:pPr>
        <w:spacing w:after="0" w:line="240" w:lineRule="auto"/>
        <w:ind w:right="-710"/>
        <w:rPr>
          <w:sz w:val="24"/>
          <w:szCs w:val="24"/>
        </w:rPr>
      </w:pPr>
      <w:r w:rsidRPr="007F566E">
        <w:rPr>
          <w:sz w:val="24"/>
          <w:szCs w:val="24"/>
        </w:rPr>
        <w:t>Kurssilaisten mielestä opintosihteerillä tulisi olla varajäsen pidempiä poissaoloja tai äkillisiä tehtävänvaihtoja varten. Varajäsenen merkitys kasvaa varsinkin silloin</w:t>
      </w:r>
      <w:r w:rsidR="000F4B09" w:rsidRPr="007F566E">
        <w:rPr>
          <w:sz w:val="24"/>
          <w:szCs w:val="24"/>
        </w:rPr>
        <w:t>,</w:t>
      </w:r>
      <w:r w:rsidRPr="007F566E">
        <w:rPr>
          <w:sz w:val="24"/>
          <w:szCs w:val="24"/>
        </w:rPr>
        <w:t xml:space="preserve"> kun koulutustoimintaa aletaan suunnit</w:t>
      </w:r>
      <w:r w:rsidR="000F4B09" w:rsidRPr="007F566E">
        <w:rPr>
          <w:sz w:val="24"/>
          <w:szCs w:val="24"/>
        </w:rPr>
        <w:t>ella</w:t>
      </w:r>
      <w:r w:rsidRPr="007F566E">
        <w:rPr>
          <w:sz w:val="24"/>
          <w:szCs w:val="24"/>
        </w:rPr>
        <w:t xml:space="preserve"> pide</w:t>
      </w:r>
      <w:r w:rsidR="00382CCD" w:rsidRPr="007F566E">
        <w:rPr>
          <w:sz w:val="24"/>
          <w:szCs w:val="24"/>
        </w:rPr>
        <w:t>mmällä aikajanalla</w:t>
      </w:r>
      <w:r w:rsidRPr="007F566E">
        <w:rPr>
          <w:sz w:val="24"/>
          <w:szCs w:val="24"/>
        </w:rPr>
        <w:t>.</w:t>
      </w:r>
      <w:r w:rsidR="0061514A" w:rsidRPr="007F566E">
        <w:rPr>
          <w:sz w:val="24"/>
          <w:szCs w:val="24"/>
        </w:rPr>
        <w:t xml:space="preserve"> </w:t>
      </w:r>
      <w:r w:rsidR="000F4B09" w:rsidRPr="007F566E">
        <w:rPr>
          <w:sz w:val="24"/>
          <w:szCs w:val="24"/>
        </w:rPr>
        <w:t>Todettiin m</w:t>
      </w:r>
      <w:r w:rsidR="0061514A" w:rsidRPr="007F566E">
        <w:rPr>
          <w:sz w:val="24"/>
          <w:szCs w:val="24"/>
        </w:rPr>
        <w:t>yös, että tehtävien ja vastuiden vastaanottamisen kynnys voisi madaltua silloin</w:t>
      </w:r>
      <w:r w:rsidR="000F4B09" w:rsidRPr="007F566E">
        <w:rPr>
          <w:sz w:val="24"/>
          <w:szCs w:val="24"/>
        </w:rPr>
        <w:t>,</w:t>
      </w:r>
      <w:r w:rsidR="0061514A" w:rsidRPr="007F566E">
        <w:rPr>
          <w:sz w:val="24"/>
          <w:szCs w:val="24"/>
        </w:rPr>
        <w:t xml:space="preserve"> kun yhdistys </w:t>
      </w:r>
      <w:r w:rsidR="00991A91" w:rsidRPr="007F566E">
        <w:rPr>
          <w:sz w:val="24"/>
          <w:szCs w:val="24"/>
        </w:rPr>
        <w:t>esimerkiksi</w:t>
      </w:r>
      <w:r w:rsidR="00053329" w:rsidRPr="007F566E">
        <w:rPr>
          <w:sz w:val="24"/>
          <w:szCs w:val="24"/>
        </w:rPr>
        <w:t xml:space="preserve"> yhteistyössä</w:t>
      </w:r>
      <w:r w:rsidR="00991A91" w:rsidRPr="007F566E">
        <w:rPr>
          <w:sz w:val="24"/>
          <w:szCs w:val="24"/>
        </w:rPr>
        <w:t xml:space="preserve"> </w:t>
      </w:r>
      <w:proofErr w:type="spellStart"/>
      <w:r w:rsidR="00991A91" w:rsidRPr="007F566E">
        <w:rPr>
          <w:sz w:val="24"/>
          <w:szCs w:val="24"/>
        </w:rPr>
        <w:t>EKL:n</w:t>
      </w:r>
      <w:proofErr w:type="spellEnd"/>
      <w:r w:rsidR="00991A91" w:rsidRPr="007F566E">
        <w:rPr>
          <w:sz w:val="24"/>
          <w:szCs w:val="24"/>
        </w:rPr>
        <w:t xml:space="preserve"> kanssa </w:t>
      </w:r>
      <w:r w:rsidR="0061514A" w:rsidRPr="007F566E">
        <w:rPr>
          <w:sz w:val="24"/>
          <w:szCs w:val="24"/>
        </w:rPr>
        <w:t>kouluttaa uudet vastuuhenkilöt tehtäviinsä.</w:t>
      </w:r>
    </w:p>
    <w:p w:rsidR="00BF270E" w:rsidRPr="007F566E" w:rsidRDefault="008A4CA8" w:rsidP="000F4B09">
      <w:pPr>
        <w:spacing w:after="0" w:line="240" w:lineRule="auto"/>
        <w:ind w:right="-710"/>
        <w:rPr>
          <w:sz w:val="24"/>
          <w:szCs w:val="24"/>
        </w:rPr>
      </w:pPr>
      <w:r w:rsidRPr="007F566E">
        <w:rPr>
          <w:sz w:val="24"/>
          <w:szCs w:val="24"/>
        </w:rPr>
        <w:t xml:space="preserve">  </w:t>
      </w:r>
      <w:r w:rsidR="007273D6" w:rsidRPr="007F566E">
        <w:rPr>
          <w:sz w:val="24"/>
          <w:szCs w:val="24"/>
        </w:rPr>
        <w:t xml:space="preserve">  </w:t>
      </w:r>
    </w:p>
    <w:p w:rsidR="007F566E" w:rsidRDefault="007F566E" w:rsidP="000F4B09">
      <w:pPr>
        <w:spacing w:after="0" w:line="240" w:lineRule="auto"/>
        <w:ind w:right="-710"/>
        <w:rPr>
          <w:b/>
        </w:rPr>
      </w:pPr>
    </w:p>
    <w:p w:rsidR="007F566E" w:rsidRDefault="007F566E" w:rsidP="007F566E">
      <w:pPr>
        <w:spacing w:after="0" w:line="240" w:lineRule="auto"/>
        <w:ind w:right="-710"/>
        <w:rPr>
          <w:b/>
        </w:rPr>
      </w:pPr>
      <w:r>
        <w:rPr>
          <w:b/>
          <w:noProof/>
        </w:rPr>
        <w:drawing>
          <wp:inline distT="0" distB="0" distL="0" distR="0">
            <wp:extent cx="2854518" cy="2141037"/>
            <wp:effectExtent l="0" t="0" r="317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ryhmä.jpg"/>
                    <pic:cNvPicPr/>
                  </pic:nvPicPr>
                  <pic:blipFill>
                    <a:blip r:embed="rId5"/>
                    <a:stretch>
                      <a:fillRect/>
                    </a:stretch>
                  </pic:blipFill>
                  <pic:spPr>
                    <a:xfrm>
                      <a:off x="0" y="0"/>
                      <a:ext cx="2864857" cy="2148792"/>
                    </a:xfrm>
                    <a:prstGeom prst="rect">
                      <a:avLst/>
                    </a:prstGeom>
                  </pic:spPr>
                </pic:pic>
              </a:graphicData>
            </a:graphic>
          </wp:inline>
        </w:drawing>
      </w:r>
    </w:p>
    <w:p w:rsidR="007F566E" w:rsidRDefault="007F566E" w:rsidP="000F4B09">
      <w:pPr>
        <w:spacing w:after="0" w:line="240" w:lineRule="auto"/>
        <w:ind w:right="-710"/>
        <w:rPr>
          <w:b/>
        </w:rPr>
      </w:pPr>
    </w:p>
    <w:p w:rsidR="007F566E" w:rsidRDefault="007F566E" w:rsidP="007F566E">
      <w:pPr>
        <w:spacing w:after="0" w:line="240" w:lineRule="auto"/>
        <w:ind w:right="-709"/>
      </w:pPr>
      <w:r w:rsidRPr="007F566E">
        <w:t>Opintosihteerien kurssin</w:t>
      </w:r>
      <w:r>
        <w:t xml:space="preserve"> oppilaat harjoitustöiden äärellä.</w:t>
      </w:r>
    </w:p>
    <w:p w:rsidR="007F566E" w:rsidRPr="007F566E" w:rsidRDefault="007F566E" w:rsidP="007F566E">
      <w:pPr>
        <w:spacing w:after="0" w:line="240" w:lineRule="auto"/>
        <w:ind w:right="-709"/>
      </w:pPr>
      <w:r>
        <w:t>Kuva: Jarkko Utriainen</w:t>
      </w:r>
    </w:p>
    <w:p w:rsidR="007F566E" w:rsidRDefault="007F566E" w:rsidP="000F4B09">
      <w:pPr>
        <w:spacing w:after="0" w:line="240" w:lineRule="auto"/>
        <w:ind w:right="-710"/>
        <w:rPr>
          <w:b/>
        </w:rPr>
      </w:pPr>
    </w:p>
    <w:p w:rsidR="007F566E" w:rsidRPr="00773CD1" w:rsidRDefault="007F566E" w:rsidP="000F4B09">
      <w:pPr>
        <w:spacing w:after="0" w:line="240" w:lineRule="auto"/>
        <w:ind w:right="-710"/>
        <w:rPr>
          <w:b/>
        </w:rPr>
      </w:pPr>
    </w:p>
    <w:p w:rsidR="007F566E" w:rsidRPr="007F566E" w:rsidRDefault="007F566E" w:rsidP="007F566E">
      <w:pPr>
        <w:spacing w:after="0" w:line="240" w:lineRule="auto"/>
        <w:ind w:right="-710"/>
        <w:rPr>
          <w:b/>
          <w:sz w:val="24"/>
          <w:szCs w:val="24"/>
        </w:rPr>
      </w:pPr>
      <w:r w:rsidRPr="007F566E">
        <w:rPr>
          <w:b/>
          <w:sz w:val="24"/>
          <w:szCs w:val="24"/>
        </w:rPr>
        <w:t>Kerho vai kurssi</w:t>
      </w:r>
    </w:p>
    <w:p w:rsidR="007F566E" w:rsidRPr="007F566E" w:rsidRDefault="007F566E" w:rsidP="007F566E">
      <w:pPr>
        <w:spacing w:after="0" w:line="240" w:lineRule="auto"/>
        <w:ind w:right="-710"/>
        <w:rPr>
          <w:sz w:val="24"/>
          <w:szCs w:val="24"/>
        </w:rPr>
      </w:pPr>
    </w:p>
    <w:p w:rsidR="007F566E" w:rsidRPr="007F566E" w:rsidRDefault="007F566E" w:rsidP="007F566E">
      <w:pPr>
        <w:spacing w:after="120" w:line="240" w:lineRule="auto"/>
        <w:ind w:right="-709"/>
        <w:rPr>
          <w:sz w:val="24"/>
          <w:szCs w:val="24"/>
        </w:rPr>
      </w:pPr>
      <w:r w:rsidRPr="007F566E">
        <w:rPr>
          <w:sz w:val="24"/>
          <w:szCs w:val="24"/>
        </w:rPr>
        <w:t xml:space="preserve">Kurssilla opitaan uutta, kerhossa harjoitellaan ja harrastetaan kurssilla opittua. Kurssista voi kehittyä kerho ja kerho voi hakea tukea kerhotoimintaa edistävälle kurssille. Näitä mottoja ja oivalluksia opintosihteerien kurssilla käytyjen keskustelujen tiimoilta nousi. </w:t>
      </w:r>
    </w:p>
    <w:p w:rsidR="007F566E" w:rsidRPr="007F566E" w:rsidRDefault="007F566E" w:rsidP="007F566E">
      <w:pPr>
        <w:spacing w:after="120" w:line="240" w:lineRule="auto"/>
        <w:ind w:right="-709"/>
        <w:rPr>
          <w:sz w:val="24"/>
          <w:szCs w:val="24"/>
        </w:rPr>
      </w:pPr>
      <w:r w:rsidRPr="007F566E">
        <w:rPr>
          <w:sz w:val="24"/>
          <w:szCs w:val="24"/>
        </w:rPr>
        <w:t xml:space="preserve">Yhdistyksen kerhotoiminta ja koulutustoiminta eivät siis ole toisiaan poissulkevia toimintoja. Yhdistyksissä vain on oivallettava, mikä on opinnollisen tavoitteen sisältävää koulutustoimintaa ja mikä kerhotoimintaa. </w:t>
      </w:r>
    </w:p>
    <w:p w:rsidR="007F566E" w:rsidRPr="007F566E" w:rsidRDefault="007F566E" w:rsidP="007F566E">
      <w:pPr>
        <w:spacing w:after="120" w:line="240" w:lineRule="auto"/>
        <w:ind w:right="-709"/>
        <w:rPr>
          <w:sz w:val="24"/>
          <w:szCs w:val="24"/>
        </w:rPr>
      </w:pPr>
      <w:r w:rsidRPr="007F566E">
        <w:rPr>
          <w:sz w:val="24"/>
          <w:szCs w:val="24"/>
        </w:rPr>
        <w:t xml:space="preserve">Asiaa kannattaa käännellä ja monia kerhojenkin toimintoja voi muokata opinnolliseen muotoon. Esimerkiksi kerhojen järjestämät kulttuurimatkat voi nimetä opintomatkoiksi ja niistä voi tehdä koulutuksellisia hankkimalla matkoille ja matkakohteisiin oppaat. </w:t>
      </w:r>
    </w:p>
    <w:p w:rsidR="007F566E" w:rsidRPr="007F566E" w:rsidRDefault="007F566E" w:rsidP="000F4B09">
      <w:pPr>
        <w:spacing w:after="0" w:line="240" w:lineRule="auto"/>
        <w:ind w:right="-710"/>
        <w:rPr>
          <w:sz w:val="24"/>
          <w:szCs w:val="24"/>
        </w:rPr>
      </w:pPr>
      <w:r w:rsidRPr="007F566E">
        <w:rPr>
          <w:sz w:val="24"/>
          <w:szCs w:val="24"/>
        </w:rPr>
        <w:lastRenderedPageBreak/>
        <w:t xml:space="preserve">Kulttuurimatkojen opinnolliset osuudet (esim. historiaan tai arkkitehtuuriin tutustuminen) voivat olla kurssia tai koulutusta, sillä näille osuuksille voi määritellä opinnolliset tavoitteet. Kurssitukijärjestelmät kuitenkin rajaavat tukien myöntämistä ja saamista siten, että kannattaa varsin tarkkaan harkita, mitä koulutuksen piiriin aikoo laittaa. Kaikesta ei saa aikaan koulutusta ja perinteistä kerhotoimintaa ei kannata lähteä liikaa repimään. </w:t>
      </w:r>
    </w:p>
    <w:p w:rsidR="007F566E" w:rsidRPr="007F566E" w:rsidRDefault="007F566E" w:rsidP="000F4B09">
      <w:pPr>
        <w:spacing w:after="0" w:line="240" w:lineRule="auto"/>
        <w:ind w:right="-710"/>
        <w:rPr>
          <w:b/>
          <w:sz w:val="24"/>
          <w:szCs w:val="24"/>
        </w:rPr>
      </w:pPr>
    </w:p>
    <w:p w:rsidR="003934A6" w:rsidRPr="007F566E" w:rsidRDefault="003934A6" w:rsidP="000F4B09">
      <w:pPr>
        <w:spacing w:after="0" w:line="240" w:lineRule="auto"/>
        <w:ind w:right="-710"/>
        <w:rPr>
          <w:sz w:val="24"/>
          <w:szCs w:val="24"/>
        </w:rPr>
      </w:pPr>
      <w:r w:rsidRPr="007F566E">
        <w:rPr>
          <w:b/>
          <w:sz w:val="24"/>
          <w:szCs w:val="24"/>
        </w:rPr>
        <w:t>TSL-kurssituki</w:t>
      </w:r>
    </w:p>
    <w:p w:rsidR="000F4B09" w:rsidRPr="007F566E" w:rsidRDefault="000F4B09" w:rsidP="00BF270E">
      <w:pPr>
        <w:spacing w:after="0" w:line="240" w:lineRule="auto"/>
        <w:ind w:right="-709"/>
        <w:rPr>
          <w:sz w:val="24"/>
          <w:szCs w:val="24"/>
        </w:rPr>
      </w:pPr>
    </w:p>
    <w:p w:rsidR="00FA6534" w:rsidRPr="007F566E" w:rsidRDefault="009F2ACC" w:rsidP="00BF270E">
      <w:pPr>
        <w:spacing w:after="120" w:line="240" w:lineRule="auto"/>
        <w:ind w:right="-709"/>
        <w:rPr>
          <w:sz w:val="24"/>
          <w:szCs w:val="24"/>
        </w:rPr>
      </w:pPr>
      <w:r w:rsidRPr="007F566E">
        <w:rPr>
          <w:sz w:val="24"/>
          <w:szCs w:val="24"/>
        </w:rPr>
        <w:t>K</w:t>
      </w:r>
      <w:r w:rsidR="00C7022F" w:rsidRPr="007F566E">
        <w:rPr>
          <w:sz w:val="24"/>
          <w:szCs w:val="24"/>
        </w:rPr>
        <w:t>urssilla käytiin</w:t>
      </w:r>
      <w:r w:rsidRPr="007F566E">
        <w:rPr>
          <w:sz w:val="24"/>
          <w:szCs w:val="24"/>
        </w:rPr>
        <w:t xml:space="preserve"> varsin seikkaperäisesti</w:t>
      </w:r>
      <w:r w:rsidR="00C7022F" w:rsidRPr="007F566E">
        <w:rPr>
          <w:sz w:val="24"/>
          <w:szCs w:val="24"/>
        </w:rPr>
        <w:t xml:space="preserve"> läpi</w:t>
      </w:r>
      <w:r w:rsidR="00D81923" w:rsidRPr="007F566E">
        <w:rPr>
          <w:sz w:val="24"/>
          <w:szCs w:val="24"/>
        </w:rPr>
        <w:t xml:space="preserve"> </w:t>
      </w:r>
      <w:r w:rsidR="00C7022F" w:rsidRPr="007F566E">
        <w:rPr>
          <w:sz w:val="24"/>
          <w:szCs w:val="24"/>
        </w:rPr>
        <w:t>TSL-kurssitunti</w:t>
      </w:r>
      <w:r w:rsidR="00D81923" w:rsidRPr="007F566E">
        <w:rPr>
          <w:sz w:val="24"/>
          <w:szCs w:val="24"/>
        </w:rPr>
        <w:t>en hakeminen ja raportointi. Kurssilaisten mielestä EKL-yhdistyksissä tämän tuen hakeminen on vielä siinä määrin la</w:t>
      </w:r>
      <w:r w:rsidR="00FA6534" w:rsidRPr="007F566E">
        <w:rPr>
          <w:sz w:val="24"/>
          <w:szCs w:val="24"/>
        </w:rPr>
        <w:t>psen</w:t>
      </w:r>
      <w:r w:rsidR="00D81923" w:rsidRPr="007F566E">
        <w:rPr>
          <w:sz w:val="24"/>
          <w:szCs w:val="24"/>
        </w:rPr>
        <w:t>kengissä</w:t>
      </w:r>
      <w:r w:rsidRPr="007F566E">
        <w:rPr>
          <w:sz w:val="24"/>
          <w:szCs w:val="24"/>
        </w:rPr>
        <w:t>,</w:t>
      </w:r>
      <w:r w:rsidR="00D81923" w:rsidRPr="007F566E">
        <w:rPr>
          <w:sz w:val="24"/>
          <w:szCs w:val="24"/>
        </w:rPr>
        <w:t xml:space="preserve"> että </w:t>
      </w:r>
      <w:r w:rsidRPr="007F566E">
        <w:rPr>
          <w:sz w:val="24"/>
          <w:szCs w:val="24"/>
        </w:rPr>
        <w:t>hakemisen tueksi</w:t>
      </w:r>
      <w:r w:rsidR="00D81923" w:rsidRPr="007F566E">
        <w:rPr>
          <w:sz w:val="24"/>
          <w:szCs w:val="24"/>
        </w:rPr>
        <w:t xml:space="preserve"> tarvittaisiin alueellisia TSL-kurssitukikoulutuksia. </w:t>
      </w:r>
    </w:p>
    <w:p w:rsidR="00FA6534" w:rsidRPr="007F566E" w:rsidRDefault="00D81923" w:rsidP="00BF270E">
      <w:pPr>
        <w:spacing w:after="120" w:line="240" w:lineRule="auto"/>
        <w:ind w:right="-709"/>
        <w:rPr>
          <w:sz w:val="24"/>
          <w:szCs w:val="24"/>
        </w:rPr>
      </w:pPr>
      <w:r w:rsidRPr="007F566E">
        <w:rPr>
          <w:sz w:val="24"/>
          <w:szCs w:val="24"/>
        </w:rPr>
        <w:t xml:space="preserve">Ohjeita, opastusta ja vinkkejä </w:t>
      </w:r>
      <w:r w:rsidR="00FA6534" w:rsidRPr="007F566E">
        <w:rPr>
          <w:sz w:val="24"/>
          <w:szCs w:val="24"/>
        </w:rPr>
        <w:t xml:space="preserve">siis </w:t>
      </w:r>
      <w:r w:rsidRPr="007F566E">
        <w:rPr>
          <w:sz w:val="24"/>
          <w:szCs w:val="24"/>
        </w:rPr>
        <w:t xml:space="preserve">tarvitaan. </w:t>
      </w:r>
      <w:r w:rsidR="000C0DC9" w:rsidRPr="007F566E">
        <w:rPr>
          <w:sz w:val="24"/>
          <w:szCs w:val="24"/>
        </w:rPr>
        <w:t>Kurssin ohjaajat painottivat TSL-kurssitukihakemu</w:t>
      </w:r>
      <w:r w:rsidR="00FA6534" w:rsidRPr="007F566E">
        <w:rPr>
          <w:sz w:val="24"/>
          <w:szCs w:val="24"/>
        </w:rPr>
        <w:t xml:space="preserve">ksissa </w:t>
      </w:r>
      <w:r w:rsidR="000C0DC9" w:rsidRPr="007F566E">
        <w:rPr>
          <w:sz w:val="24"/>
          <w:szCs w:val="24"/>
        </w:rPr>
        <w:t>erityisen huomion kiinnittämistä o</w:t>
      </w:r>
      <w:r w:rsidR="003934A6" w:rsidRPr="007F566E">
        <w:rPr>
          <w:sz w:val="24"/>
          <w:szCs w:val="24"/>
        </w:rPr>
        <w:t>pinnolli</w:t>
      </w:r>
      <w:r w:rsidR="000C0DC9" w:rsidRPr="007F566E">
        <w:rPr>
          <w:sz w:val="24"/>
          <w:szCs w:val="24"/>
        </w:rPr>
        <w:t>sen</w:t>
      </w:r>
      <w:r w:rsidR="003934A6" w:rsidRPr="007F566E">
        <w:rPr>
          <w:sz w:val="24"/>
          <w:szCs w:val="24"/>
        </w:rPr>
        <w:t xml:space="preserve"> tavoi</w:t>
      </w:r>
      <w:r w:rsidR="000C0DC9" w:rsidRPr="007F566E">
        <w:rPr>
          <w:sz w:val="24"/>
          <w:szCs w:val="24"/>
        </w:rPr>
        <w:t>t</w:t>
      </w:r>
      <w:r w:rsidR="003934A6" w:rsidRPr="007F566E">
        <w:rPr>
          <w:sz w:val="24"/>
          <w:szCs w:val="24"/>
        </w:rPr>
        <w:t>t</w:t>
      </w:r>
      <w:r w:rsidR="000C0DC9" w:rsidRPr="007F566E">
        <w:rPr>
          <w:sz w:val="24"/>
          <w:szCs w:val="24"/>
        </w:rPr>
        <w:t>e</w:t>
      </w:r>
      <w:r w:rsidR="003934A6" w:rsidRPr="007F566E">
        <w:rPr>
          <w:sz w:val="24"/>
          <w:szCs w:val="24"/>
        </w:rPr>
        <w:t>e</w:t>
      </w:r>
      <w:r w:rsidR="000C0DC9" w:rsidRPr="007F566E">
        <w:rPr>
          <w:sz w:val="24"/>
          <w:szCs w:val="24"/>
        </w:rPr>
        <w:t xml:space="preserve">n miettimiseen ja kirjaamiseen, sillä sen avaaminen </w:t>
      </w:r>
      <w:r w:rsidR="0055268C" w:rsidRPr="007F566E">
        <w:rPr>
          <w:sz w:val="24"/>
          <w:szCs w:val="24"/>
        </w:rPr>
        <w:t xml:space="preserve">auttaa paremmin ymmärtämään koko kurssin tarkoituksen ja sen käytännön suunnittelun. </w:t>
      </w:r>
    </w:p>
    <w:p w:rsidR="00FA6534" w:rsidRPr="007F566E" w:rsidRDefault="0055268C" w:rsidP="00BF270E">
      <w:pPr>
        <w:spacing w:after="120" w:line="240" w:lineRule="auto"/>
        <w:ind w:right="-709"/>
        <w:rPr>
          <w:sz w:val="24"/>
          <w:szCs w:val="24"/>
        </w:rPr>
      </w:pPr>
      <w:r w:rsidRPr="007F566E">
        <w:rPr>
          <w:sz w:val="24"/>
          <w:szCs w:val="24"/>
        </w:rPr>
        <w:t>Tukea tulee hakea vain kurssimuotoiselle opiskelulle eikä kerho-sanaa kannata käyttää</w:t>
      </w:r>
      <w:r w:rsidR="009F2ACC" w:rsidRPr="007F566E">
        <w:rPr>
          <w:sz w:val="24"/>
          <w:szCs w:val="24"/>
        </w:rPr>
        <w:t xml:space="preserve"> hakemuksissa</w:t>
      </w:r>
      <w:r w:rsidRPr="007F566E">
        <w:rPr>
          <w:sz w:val="24"/>
          <w:szCs w:val="24"/>
        </w:rPr>
        <w:t xml:space="preserve"> </w:t>
      </w:r>
      <w:r w:rsidR="009F2ACC" w:rsidRPr="007F566E">
        <w:rPr>
          <w:sz w:val="24"/>
          <w:szCs w:val="24"/>
        </w:rPr>
        <w:t xml:space="preserve">(ei varsinkaan haettavien </w:t>
      </w:r>
      <w:r w:rsidRPr="007F566E">
        <w:rPr>
          <w:sz w:val="24"/>
          <w:szCs w:val="24"/>
        </w:rPr>
        <w:t>kurssien nimissä</w:t>
      </w:r>
      <w:r w:rsidR="009F2ACC" w:rsidRPr="007F566E">
        <w:rPr>
          <w:sz w:val="24"/>
          <w:szCs w:val="24"/>
        </w:rPr>
        <w:t>)</w:t>
      </w:r>
      <w:r w:rsidRPr="007F566E">
        <w:rPr>
          <w:sz w:val="24"/>
          <w:szCs w:val="24"/>
        </w:rPr>
        <w:t xml:space="preserve">. </w:t>
      </w:r>
      <w:r w:rsidR="00B516AB" w:rsidRPr="007F566E">
        <w:rPr>
          <w:sz w:val="24"/>
          <w:szCs w:val="24"/>
        </w:rPr>
        <w:t>Kurssin harjoitustöissä opiskeltiin</w:t>
      </w:r>
      <w:r w:rsidRPr="007F566E">
        <w:rPr>
          <w:sz w:val="24"/>
          <w:szCs w:val="24"/>
        </w:rPr>
        <w:t xml:space="preserve"> mm. sitä, miten yhdistys</w:t>
      </w:r>
      <w:r w:rsidR="003934A6" w:rsidRPr="007F566E">
        <w:rPr>
          <w:sz w:val="24"/>
          <w:szCs w:val="24"/>
        </w:rPr>
        <w:t>tapaamisten alussa</w:t>
      </w:r>
      <w:r w:rsidRPr="007F566E">
        <w:rPr>
          <w:sz w:val="24"/>
          <w:szCs w:val="24"/>
        </w:rPr>
        <w:t xml:space="preserve"> järjestettävistä asiantuntijaluennoista saadaan tehtyä yhteen kurssitukihakemukseen sisällytettäviä</w:t>
      </w:r>
      <w:r w:rsidR="003934A6" w:rsidRPr="007F566E">
        <w:rPr>
          <w:sz w:val="24"/>
          <w:szCs w:val="24"/>
        </w:rPr>
        <w:t xml:space="preserve"> luentosarj</w:t>
      </w:r>
      <w:r w:rsidRPr="007F566E">
        <w:rPr>
          <w:sz w:val="24"/>
          <w:szCs w:val="24"/>
        </w:rPr>
        <w:t xml:space="preserve">oja. </w:t>
      </w:r>
    </w:p>
    <w:p w:rsidR="00D74198" w:rsidRPr="007F566E" w:rsidRDefault="00A271C9" w:rsidP="000F4B09">
      <w:pPr>
        <w:spacing w:after="0" w:line="240" w:lineRule="auto"/>
        <w:ind w:right="-710"/>
        <w:rPr>
          <w:sz w:val="24"/>
          <w:szCs w:val="24"/>
        </w:rPr>
      </w:pPr>
      <w:r w:rsidRPr="007F566E">
        <w:rPr>
          <w:sz w:val="24"/>
          <w:szCs w:val="24"/>
        </w:rPr>
        <w:t xml:space="preserve">Kurssilla kerrattiin myös </w:t>
      </w:r>
      <w:r w:rsidR="006765EC" w:rsidRPr="007F566E">
        <w:rPr>
          <w:sz w:val="24"/>
          <w:szCs w:val="24"/>
        </w:rPr>
        <w:t>jo monille tuttuja käytännön kurssitukiasioita, kuten sitä</w:t>
      </w:r>
      <w:r w:rsidR="00FA6534" w:rsidRPr="007F566E">
        <w:rPr>
          <w:sz w:val="24"/>
          <w:szCs w:val="24"/>
        </w:rPr>
        <w:t>,</w:t>
      </w:r>
      <w:r w:rsidR="006765EC" w:rsidRPr="007F566E">
        <w:rPr>
          <w:sz w:val="24"/>
          <w:szCs w:val="24"/>
        </w:rPr>
        <w:t xml:space="preserve"> että keväälle haettuja kursseja ei voi automaattisesti</w:t>
      </w:r>
      <w:r w:rsidR="002D74B7" w:rsidRPr="007F566E">
        <w:rPr>
          <w:sz w:val="24"/>
          <w:szCs w:val="24"/>
        </w:rPr>
        <w:t xml:space="preserve"> itse</w:t>
      </w:r>
      <w:r w:rsidR="006765EC" w:rsidRPr="007F566E">
        <w:rPr>
          <w:sz w:val="24"/>
          <w:szCs w:val="24"/>
        </w:rPr>
        <w:t xml:space="preserve"> siirtää syksylle.</w:t>
      </w:r>
    </w:p>
    <w:p w:rsidR="000F4B09" w:rsidRPr="007F566E" w:rsidRDefault="000F4B09" w:rsidP="000F4B09">
      <w:pPr>
        <w:spacing w:after="0" w:line="240" w:lineRule="auto"/>
        <w:ind w:right="-710"/>
        <w:rPr>
          <w:sz w:val="24"/>
          <w:szCs w:val="24"/>
        </w:rPr>
      </w:pPr>
    </w:p>
    <w:p w:rsidR="000F4B09" w:rsidRPr="007F566E" w:rsidRDefault="000F4B09" w:rsidP="008D5CDD">
      <w:pPr>
        <w:spacing w:after="0" w:line="240" w:lineRule="auto"/>
        <w:ind w:right="-710"/>
        <w:rPr>
          <w:i/>
          <w:sz w:val="24"/>
          <w:szCs w:val="24"/>
        </w:rPr>
      </w:pPr>
      <w:r w:rsidRPr="007F566E">
        <w:rPr>
          <w:i/>
          <w:sz w:val="24"/>
          <w:szCs w:val="24"/>
        </w:rPr>
        <w:t>Jarkko Utriainen</w:t>
      </w:r>
      <w:r w:rsidR="00FA6534" w:rsidRPr="007F566E">
        <w:rPr>
          <w:i/>
          <w:sz w:val="24"/>
          <w:szCs w:val="24"/>
        </w:rPr>
        <w:t>, järjestösuunnittelija</w:t>
      </w:r>
    </w:p>
    <w:p w:rsidR="000F4B09" w:rsidRPr="007F566E" w:rsidRDefault="000F4B09" w:rsidP="000F4B09">
      <w:pPr>
        <w:spacing w:after="0" w:line="240" w:lineRule="auto"/>
        <w:ind w:right="-710"/>
        <w:rPr>
          <w:sz w:val="24"/>
          <w:szCs w:val="24"/>
        </w:rPr>
      </w:pPr>
    </w:p>
    <w:sectPr w:rsidR="000F4B09" w:rsidRPr="007F566E" w:rsidSect="00773C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6777"/>
    <w:multiLevelType w:val="hybridMultilevel"/>
    <w:tmpl w:val="94A2869C"/>
    <w:lvl w:ilvl="0" w:tplc="B3926808">
      <w:start w:val="6"/>
      <w:numFmt w:val="bullet"/>
      <w:lvlText w:val="-"/>
      <w:lvlJc w:val="left"/>
      <w:pPr>
        <w:ind w:left="720" w:hanging="360"/>
      </w:pPr>
      <w:rPr>
        <w:rFonts w:ascii="Calibri" w:eastAsia="Times New Roman" w:hAnsi="Calibri" w:hint="default"/>
        <w:b w:val="0"/>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58B5A60"/>
    <w:multiLevelType w:val="hybridMultilevel"/>
    <w:tmpl w:val="CC3E16BA"/>
    <w:lvl w:ilvl="0" w:tplc="B3926808">
      <w:start w:val="6"/>
      <w:numFmt w:val="bullet"/>
      <w:lvlText w:val="-"/>
      <w:lvlJc w:val="left"/>
      <w:pPr>
        <w:ind w:left="720" w:hanging="360"/>
      </w:pPr>
      <w:rPr>
        <w:rFonts w:ascii="Calibri" w:eastAsia="Times New Roman" w:hAnsi="Calibri" w:hint="default"/>
        <w:b w:val="0"/>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85C43C5"/>
    <w:multiLevelType w:val="hybridMultilevel"/>
    <w:tmpl w:val="4A1EB9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52"/>
    <w:rsid w:val="00053329"/>
    <w:rsid w:val="0006618E"/>
    <w:rsid w:val="00095150"/>
    <w:rsid w:val="000C0DC9"/>
    <w:rsid w:val="000F4B09"/>
    <w:rsid w:val="000F552A"/>
    <w:rsid w:val="00181411"/>
    <w:rsid w:val="001F75EC"/>
    <w:rsid w:val="0020511D"/>
    <w:rsid w:val="002251A1"/>
    <w:rsid w:val="00240E42"/>
    <w:rsid w:val="00242459"/>
    <w:rsid w:val="002606F9"/>
    <w:rsid w:val="002D74B7"/>
    <w:rsid w:val="00332B26"/>
    <w:rsid w:val="00382CCD"/>
    <w:rsid w:val="00392042"/>
    <w:rsid w:val="003934A6"/>
    <w:rsid w:val="003A7D85"/>
    <w:rsid w:val="003D7C46"/>
    <w:rsid w:val="0041439C"/>
    <w:rsid w:val="004C1E8B"/>
    <w:rsid w:val="00501324"/>
    <w:rsid w:val="00511BFC"/>
    <w:rsid w:val="0055268C"/>
    <w:rsid w:val="00562AF0"/>
    <w:rsid w:val="00582662"/>
    <w:rsid w:val="0061514A"/>
    <w:rsid w:val="006765EC"/>
    <w:rsid w:val="006B5452"/>
    <w:rsid w:val="006D42DA"/>
    <w:rsid w:val="0071257A"/>
    <w:rsid w:val="007273D6"/>
    <w:rsid w:val="00761B6D"/>
    <w:rsid w:val="00773CD1"/>
    <w:rsid w:val="007D694B"/>
    <w:rsid w:val="007F566E"/>
    <w:rsid w:val="007F73BE"/>
    <w:rsid w:val="008A4CA8"/>
    <w:rsid w:val="008C47CC"/>
    <w:rsid w:val="008C5486"/>
    <w:rsid w:val="008D5CDD"/>
    <w:rsid w:val="00927E0B"/>
    <w:rsid w:val="0093532D"/>
    <w:rsid w:val="009625C9"/>
    <w:rsid w:val="00967573"/>
    <w:rsid w:val="00991A91"/>
    <w:rsid w:val="009B3904"/>
    <w:rsid w:val="009F2ACC"/>
    <w:rsid w:val="00A0579A"/>
    <w:rsid w:val="00A271C9"/>
    <w:rsid w:val="00A56192"/>
    <w:rsid w:val="00AA570F"/>
    <w:rsid w:val="00AC21D8"/>
    <w:rsid w:val="00AE6ECA"/>
    <w:rsid w:val="00B252E7"/>
    <w:rsid w:val="00B516AB"/>
    <w:rsid w:val="00B84515"/>
    <w:rsid w:val="00BF270E"/>
    <w:rsid w:val="00C7022F"/>
    <w:rsid w:val="00C96B2D"/>
    <w:rsid w:val="00D7209F"/>
    <w:rsid w:val="00D74198"/>
    <w:rsid w:val="00D81923"/>
    <w:rsid w:val="00D863D1"/>
    <w:rsid w:val="00DC4025"/>
    <w:rsid w:val="00DC53A2"/>
    <w:rsid w:val="00E95D52"/>
    <w:rsid w:val="00F86DEB"/>
    <w:rsid w:val="00FA6534"/>
    <w:rsid w:val="00FD4FE0"/>
    <w:rsid w:val="00FF30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9BD226-D2A8-4078-8065-F068E92C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0F552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56192"/>
    <w:pPr>
      <w:ind w:left="720"/>
      <w:contextualSpacing/>
    </w:pPr>
  </w:style>
  <w:style w:type="paragraph" w:styleId="Seliteteksti">
    <w:name w:val="Balloon Text"/>
    <w:basedOn w:val="Normaali"/>
    <w:link w:val="SelitetekstiChar"/>
    <w:uiPriority w:val="99"/>
    <w:semiHidden/>
    <w:unhideWhenUsed/>
    <w:rsid w:val="00D7209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locked/>
    <w:rsid w:val="00D72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5763</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Jarkko Urtiainen</dc:creator>
  <cp:keywords/>
  <dc:description/>
  <cp:lastModifiedBy>Jarkko Utriainen</cp:lastModifiedBy>
  <cp:revision>2</cp:revision>
  <cp:lastPrinted>2018-05-15T05:28:00Z</cp:lastPrinted>
  <dcterms:created xsi:type="dcterms:W3CDTF">2019-04-25T12:25:00Z</dcterms:created>
  <dcterms:modified xsi:type="dcterms:W3CDTF">2019-04-25T12:25:00Z</dcterms:modified>
</cp:coreProperties>
</file>